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509EF">
      <w:pPr>
        <w:rPr>
          <w:rStyle w:val="Normal"/>
        </w:rPr>
      </w:pPr>
      <w:r>
        <w:rPr>
          <w:b/>
          <w:sz w:val="28"/>
          <w:szCs w:val="28"/>
        </w:rPr>
        <w:t>Holy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Cross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Convent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Sr.Sec.School,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Ambikapur</w:t>
      </w:r>
    </w:p>
    <w:p w:rsidR="00000000" w:rsidRDefault="006509EF">
      <w:pPr>
        <w:rPr>
          <w:rStyle w:val="Normal"/>
        </w:rPr>
      </w:pPr>
      <w:r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000000" w:rsidRDefault="006509EF">
      <w:pPr>
        <w:rPr>
          <w:rStyle w:val="Normal"/>
        </w:rPr>
      </w:pPr>
      <w:r>
        <w:rPr>
          <w:b/>
          <w:sz w:val="28"/>
          <w:szCs w:val="28"/>
        </w:rPr>
        <w:t>Subject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English</w:t>
      </w:r>
    </w:p>
    <w:p w:rsidR="00000000" w:rsidRDefault="006509EF">
      <w:pPr>
        <w:rPr>
          <w:rStyle w:val="Normal"/>
        </w:rPr>
      </w:pPr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6509EF">
      <w:pPr>
        <w:rPr>
          <w:rStyle w:val="Normal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6509EF">
      <w:pPr>
        <w:rPr>
          <w:rStyle w:val="Normal"/>
        </w:rPr>
      </w:pPr>
    </w:p>
    <w:p w:rsidR="00000000" w:rsidRDefault="00650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Chapter-14</w:t>
      </w:r>
    </w:p>
    <w:p w:rsidR="00000000" w:rsidRDefault="00650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Adverbs</w:t>
      </w:r>
    </w:p>
    <w:p w:rsidR="00000000" w:rsidRDefault="00650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Underline the ad</w:t>
      </w:r>
      <w:r>
        <w:rPr>
          <w:b/>
          <w:sz w:val="28"/>
          <w:szCs w:val="28"/>
        </w:rPr>
        <w:t>verb in each sentence and write its kind in the blank :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1. We went to see the Taj </w:t>
      </w:r>
      <w:r>
        <w:rPr>
          <w:sz w:val="28"/>
          <w:szCs w:val="28"/>
          <w:u w:val="single" w:color="000000"/>
        </w:rPr>
        <w:t>yesterday.</w:t>
      </w:r>
      <w:r>
        <w:rPr>
          <w:sz w:val="28"/>
          <w:szCs w:val="28"/>
        </w:rPr>
        <w:t xml:space="preserve">                                Adverb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of time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2. Move </w:t>
      </w:r>
      <w:r>
        <w:rPr>
          <w:sz w:val="28"/>
          <w:szCs w:val="28"/>
          <w:u w:val="single" w:color="000000"/>
        </w:rPr>
        <w:t xml:space="preserve">three </w:t>
      </w:r>
      <w:r>
        <w:rPr>
          <w:sz w:val="28"/>
          <w:szCs w:val="28"/>
        </w:rPr>
        <w:t>steps backwards.                                       Adverb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of frequency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3. The time is </w:t>
      </w:r>
      <w:r>
        <w:rPr>
          <w:sz w:val="28"/>
          <w:szCs w:val="28"/>
          <w:u w:val="single" w:color="000000"/>
        </w:rPr>
        <w:t>completely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over.                                         Adverb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of quantity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4. Always learn your lessons </w:t>
      </w:r>
      <w:r>
        <w:rPr>
          <w:sz w:val="28"/>
          <w:szCs w:val="28"/>
          <w:u w:val="single" w:color="000000"/>
        </w:rPr>
        <w:t>well.</w:t>
      </w:r>
      <w:r>
        <w:rPr>
          <w:sz w:val="28"/>
          <w:szCs w:val="28"/>
        </w:rPr>
        <w:t xml:space="preserve">                                    Adverb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of manner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5. We eat food </w:t>
      </w:r>
      <w:r>
        <w:rPr>
          <w:sz w:val="28"/>
          <w:szCs w:val="28"/>
          <w:u w:val="single" w:color="000000"/>
        </w:rPr>
        <w:t>thrice</w:t>
      </w:r>
      <w:r>
        <w:rPr>
          <w:sz w:val="28"/>
          <w:szCs w:val="28"/>
        </w:rPr>
        <w:t xml:space="preserve"> a day.                                               Adverbs of frequency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u w:val="single" w:color="000000"/>
        </w:rPr>
        <w:t xml:space="preserve"> Whe</w:t>
      </w:r>
      <w:r>
        <w:rPr>
          <w:sz w:val="28"/>
          <w:szCs w:val="28"/>
          <w:u w:val="single" w:color="000000"/>
        </w:rPr>
        <w:t>re</w:t>
      </w:r>
      <w:r>
        <w:rPr>
          <w:sz w:val="28"/>
          <w:szCs w:val="28"/>
        </w:rPr>
        <w:t xml:space="preserve"> do you come from ?                                           Adverbs of place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7. I have </w:t>
      </w:r>
      <w:r>
        <w:rPr>
          <w:sz w:val="28"/>
          <w:szCs w:val="28"/>
          <w:u w:val="single" w:color="000000"/>
        </w:rPr>
        <w:t>never</w:t>
      </w:r>
      <w:r>
        <w:rPr>
          <w:sz w:val="28"/>
          <w:szCs w:val="28"/>
        </w:rPr>
        <w:t xml:space="preserve"> cheated my friends.                                 Adverbs of frequency</w:t>
      </w:r>
    </w:p>
    <w:p w:rsidR="00000000" w:rsidRDefault="006509EF">
      <w:pPr>
        <w:rPr>
          <w:sz w:val="28"/>
          <w:szCs w:val="28"/>
        </w:rPr>
      </w:pPr>
    </w:p>
    <w:p w:rsidR="00000000" w:rsidRDefault="00650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Complete the degrees of the following adverbs :</w:t>
      </w:r>
    </w:p>
    <w:p w:rsidR="00000000" w:rsidRDefault="006509EF">
      <w:pPr>
        <w:rPr>
          <w:color w:val="BF0000"/>
          <w:sz w:val="28"/>
          <w:szCs w:val="28"/>
        </w:rPr>
      </w:pPr>
      <w:r>
        <w:rPr>
          <w:color w:val="BF0000"/>
          <w:sz w:val="28"/>
          <w:szCs w:val="28"/>
        </w:rPr>
        <w:t xml:space="preserve">Positive.                         </w:t>
      </w:r>
      <w:r>
        <w:rPr>
          <w:color w:val="BF0000"/>
          <w:sz w:val="28"/>
          <w:szCs w:val="28"/>
        </w:rPr>
        <w:t xml:space="preserve">     Comparative.                          Superlative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ill.                                         Worse                                     Worst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certainly                             more certainly                       most certainly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late              </w:t>
      </w:r>
      <w:r>
        <w:rPr>
          <w:sz w:val="28"/>
          <w:szCs w:val="28"/>
        </w:rPr>
        <w:t xml:space="preserve">                        later                                        latest</w:t>
      </w:r>
      <w:r>
        <w:rPr>
          <w:sz w:val="28"/>
          <w:szCs w:val="28"/>
        </w:rPr>
        <w:t>/last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early                                  earlier                                        earliest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wisely                               more wisely                              mo</w:t>
      </w:r>
      <w:r>
        <w:rPr>
          <w:sz w:val="28"/>
          <w:szCs w:val="28"/>
        </w:rPr>
        <w:t>st wisely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far                                     farther                                       farthest</w:t>
      </w:r>
    </w:p>
    <w:p w:rsidR="00000000" w:rsidRDefault="006509EF">
      <w:pPr>
        <w:rPr>
          <w:b/>
          <w:bCs/>
          <w:sz w:val="28"/>
          <w:szCs w:val="28"/>
        </w:rPr>
      </w:pPr>
    </w:p>
    <w:p w:rsidR="00000000" w:rsidRDefault="00650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Fill up each blank with a suitable adverb :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1. Your answer is</w:t>
      </w:r>
      <w:r>
        <w:rPr>
          <w:color w:val="02A5E3"/>
          <w:sz w:val="28"/>
          <w:szCs w:val="28"/>
        </w:rPr>
        <w:t xml:space="preserve"> completely </w:t>
      </w:r>
      <w:r>
        <w:rPr>
          <w:sz w:val="28"/>
          <w:szCs w:val="28"/>
        </w:rPr>
        <w:t>wrong,Nisha.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2. My daughter </w:t>
      </w:r>
      <w:r>
        <w:rPr>
          <w:color w:val="02A5E3"/>
          <w:sz w:val="28"/>
          <w:szCs w:val="28"/>
        </w:rPr>
        <w:t xml:space="preserve">always </w:t>
      </w:r>
      <w:r>
        <w:rPr>
          <w:sz w:val="28"/>
          <w:szCs w:val="28"/>
        </w:rPr>
        <w:t>speaks the truth.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>3. He counted his mon</w:t>
      </w:r>
      <w:r>
        <w:rPr>
          <w:sz w:val="28"/>
          <w:szCs w:val="28"/>
        </w:rPr>
        <w:t>ey</w:t>
      </w:r>
      <w:r>
        <w:rPr>
          <w:color w:val="02A5E3"/>
          <w:sz w:val="28"/>
          <w:szCs w:val="28"/>
        </w:rPr>
        <w:t xml:space="preserve"> twice.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4. Always knock at a door very </w:t>
      </w:r>
      <w:r>
        <w:rPr>
          <w:color w:val="02A5E3"/>
          <w:sz w:val="28"/>
          <w:szCs w:val="28"/>
        </w:rPr>
        <w:t>gently.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5. Did you sleep </w:t>
      </w:r>
      <w:r>
        <w:rPr>
          <w:color w:val="02A5E3"/>
          <w:sz w:val="28"/>
          <w:szCs w:val="28"/>
        </w:rPr>
        <w:t>soundly</w:t>
      </w:r>
      <w:r>
        <w:rPr>
          <w:sz w:val="28"/>
          <w:szCs w:val="28"/>
        </w:rPr>
        <w:t>?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650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 Write :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1. Three adverbs of time                          today           before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soon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2. Three adverbs of manner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slowly           carefully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honestly</w:t>
      </w:r>
    </w:p>
    <w:p w:rsidR="00000000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3. Three adverbs of place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here              everywhere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above</w:t>
      </w:r>
    </w:p>
    <w:p w:rsidR="00A530BA" w:rsidRDefault="006509EF">
      <w:pPr>
        <w:rPr>
          <w:sz w:val="28"/>
          <w:szCs w:val="28"/>
        </w:rPr>
      </w:pPr>
      <w:r>
        <w:rPr>
          <w:sz w:val="28"/>
          <w:szCs w:val="28"/>
        </w:rPr>
        <w:t xml:space="preserve">4. Three adverbs of degree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very               less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quite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6509EF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987D55B4-C9E3-BD4C-AF6C-18F04DB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2020-06-30T14:26:00Z</dcterms:created>
  <dcterms:modified xsi:type="dcterms:W3CDTF">2020-06-30T14:26:00Z</dcterms:modified>
</cp:coreProperties>
</file>